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E51D37" w14:paraId="5A912BC5" w14:textId="77777777" w:rsidTr="005B1F7F">
        <w:trPr>
          <w:trHeight w:val="20"/>
        </w:trPr>
        <w:tc>
          <w:tcPr>
            <w:tcW w:w="5000" w:type="pct"/>
            <w:shd w:val="clear" w:color="auto" w:fill="FFFFCC"/>
            <w:vAlign w:val="center"/>
          </w:tcPr>
          <w:p w14:paraId="15C53D80" w14:textId="77777777" w:rsidR="004806C5" w:rsidRDefault="004806C5" w:rsidP="004806C5">
            <w:pPr>
              <w:jc w:val="center"/>
              <w:rPr>
                <w:rFonts w:asciiTheme="majorHAnsi" w:hAnsiTheme="majorHAnsi" w:cstheme="majorHAnsi"/>
                <w:b/>
                <w:lang w:val="pt-BR"/>
              </w:rPr>
            </w:pPr>
            <w:r w:rsidRPr="00F514AA">
              <w:rPr>
                <w:rFonts w:asciiTheme="majorHAnsi" w:hAnsiTheme="majorHAnsi" w:cstheme="majorHAnsi"/>
                <w:b/>
                <w:lang w:val="pt-BR"/>
              </w:rPr>
              <w:t>Kauno ir Marijampolės apskričių (lengvųjų ir krovininių) transporto priemonių techninio aptarnavimo ir remonto paslaugos pirkimas</w:t>
            </w:r>
            <w:r>
              <w:rPr>
                <w:rFonts w:asciiTheme="majorHAnsi" w:hAnsiTheme="majorHAnsi" w:cstheme="majorHAnsi"/>
                <w:b/>
                <w:lang w:val="pt-BR"/>
              </w:rPr>
              <w:t xml:space="preserve"> </w:t>
            </w:r>
          </w:p>
          <w:p w14:paraId="658280B9" w14:textId="462784A2" w:rsidR="003025FF" w:rsidRPr="00E51D37" w:rsidRDefault="004806C5" w:rsidP="005B1F7F">
            <w:pPr>
              <w:jc w:val="center"/>
              <w:rPr>
                <w:rFonts w:ascii="Calibri Light" w:hAnsi="Calibri Light" w:cs="Calibri Light"/>
                <w:b/>
                <w:lang w:val="pt-BR"/>
              </w:rPr>
            </w:pPr>
            <w:r>
              <w:rPr>
                <w:rFonts w:asciiTheme="majorHAnsi" w:hAnsiTheme="majorHAnsi" w:cstheme="majorHAnsi"/>
                <w:b/>
                <w:lang w:val="pt-BR"/>
              </w:rPr>
              <w:t>4</w:t>
            </w:r>
            <w:r w:rsidR="003025FF">
              <w:rPr>
                <w:rFonts w:asciiTheme="majorHAnsi" w:hAnsiTheme="majorHAnsi" w:cstheme="majorHAnsi"/>
                <w:b/>
                <w:lang w:val="pt-BR"/>
              </w:rPr>
              <w:t>-a pirkimo objekto dalis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1F6CCCD0"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 xml:space="preserve">prie </w:t>
            </w:r>
            <w:r w:rsidR="000D3EBA">
              <w:rPr>
                <w:rFonts w:ascii="Calibri Light" w:hAnsi="Calibri Light" w:cs="Calibri Light"/>
                <w:bCs/>
                <w:lang w:val="lt-LT"/>
              </w:rPr>
              <w:t>V</w:t>
            </w:r>
            <w:r w:rsidRPr="005244DC">
              <w:rPr>
                <w:rFonts w:ascii="Calibri Light" w:hAnsi="Calibri Light" w:cs="Calibri Light"/>
                <w:bCs/>
                <w:lang w:val="lt-LT"/>
              </w:rPr>
              <w:t>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F879CD"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F879CD"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lang w:val="lt-LT"/>
              </w:rPr>
            </w:pPr>
            <w:r w:rsidRPr="000D3EBA">
              <w:rPr>
                <w:rFonts w:ascii="Calibri Light" w:hAnsi="Calibri Light" w:cs="Calibri Light"/>
                <w:iCs/>
                <w:color w:val="000000"/>
                <w:sz w:val="20"/>
                <w:szCs w:val="20"/>
                <w:lang w:val="lt-LT"/>
              </w:rPr>
              <w:t>Eur su PVM (jei PVM netaikoma EUR be PVM)</w:t>
            </w:r>
            <w:r w:rsidR="00C528CF" w:rsidRPr="005244DC">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28D0DE93" w:rsidR="00D62727" w:rsidRPr="00F07ABC" w:rsidRDefault="00E95093" w:rsidP="00A00C6B">
      <w:pPr>
        <w:spacing w:after="0" w:line="240" w:lineRule="auto"/>
        <w:rPr>
          <w:rFonts w:ascii="Calibri Light" w:hAnsi="Calibri Light" w:cs="Calibri Light"/>
          <w:b/>
          <w:bCs/>
          <w:lang w:val="lt-LT"/>
        </w:rPr>
      </w:pPr>
      <w:r w:rsidRPr="00F07ABC">
        <w:rPr>
          <w:rFonts w:ascii="Calibri Light" w:hAnsi="Calibri Light" w:cs="Calibri Light"/>
          <w:b/>
          <w:bCs/>
          <w:lang w:val="lt-LT"/>
        </w:rPr>
        <w:t>Pasiūlymo duomenis (susideda iš A, C ir G dalies) į kuriuos bus atsižvelgta nustatant ekonomiškai naudingiausią pasiūlymą:</w:t>
      </w:r>
    </w:p>
    <w:p w14:paraId="47A8B1C2" w14:textId="77777777" w:rsidR="00627356" w:rsidRPr="00F07ABC" w:rsidRDefault="00627356" w:rsidP="00627356">
      <w:pPr>
        <w:pStyle w:val="Sraopastraipa"/>
        <w:tabs>
          <w:tab w:val="left" w:pos="0"/>
        </w:tabs>
        <w:spacing w:after="0"/>
        <w:ind w:left="0"/>
        <w:rPr>
          <w:rFonts w:ascii="Calibri Light" w:hAnsi="Calibri Light" w:cs="Calibri Light"/>
          <w:b/>
          <w:sz w:val="16"/>
          <w:szCs w:val="16"/>
          <w:lang w:val="lt-LT"/>
        </w:rPr>
      </w:pPr>
    </w:p>
    <w:p w14:paraId="1BD6E5B0" w14:textId="1BEF5550" w:rsidR="00627356" w:rsidRDefault="00627356" w:rsidP="00627356">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A dalis:</w:t>
      </w:r>
    </w:p>
    <w:p w14:paraId="67A8197A" w14:textId="77777777" w:rsidR="0033084A" w:rsidRDefault="0033084A" w:rsidP="00627356">
      <w:pPr>
        <w:pStyle w:val="Sraopastraipa"/>
        <w:tabs>
          <w:tab w:val="left" w:pos="0"/>
        </w:tabs>
        <w:spacing w:after="0"/>
        <w:ind w:left="0"/>
        <w:rPr>
          <w:rFonts w:ascii="Calibri Light" w:hAnsi="Calibri Light" w:cs="Calibri Light"/>
          <w:b/>
          <w:sz w:val="20"/>
          <w:szCs w:val="20"/>
          <w:lang w:val="lt-LT"/>
        </w:rPr>
      </w:pPr>
    </w:p>
    <w:tbl>
      <w:tblPr>
        <w:tblStyle w:val="Lentelstinklelis1"/>
        <w:tblW w:w="5000" w:type="pct"/>
        <w:tblLook w:val="04A0" w:firstRow="1" w:lastRow="0" w:firstColumn="1" w:lastColumn="0" w:noHBand="0" w:noVBand="1"/>
      </w:tblPr>
      <w:tblGrid>
        <w:gridCol w:w="6091"/>
        <w:gridCol w:w="3537"/>
      </w:tblGrid>
      <w:tr w:rsidR="0033084A" w:rsidRPr="00F879CD" w14:paraId="512EC02D" w14:textId="77777777" w:rsidTr="0033084A">
        <w:trPr>
          <w:trHeight w:val="583"/>
        </w:trPr>
        <w:tc>
          <w:tcPr>
            <w:tcW w:w="3163" w:type="pct"/>
            <w:tcBorders>
              <w:top w:val="single" w:sz="4" w:space="0" w:color="auto"/>
              <w:left w:val="single" w:sz="4" w:space="0" w:color="auto"/>
              <w:bottom w:val="single" w:sz="4" w:space="0" w:color="auto"/>
              <w:right w:val="single" w:sz="4" w:space="0" w:color="auto"/>
            </w:tcBorders>
            <w:vAlign w:val="center"/>
          </w:tcPr>
          <w:p w14:paraId="70791E29" w14:textId="4AD6D24E" w:rsidR="0033084A" w:rsidRPr="004670B0" w:rsidRDefault="0033084A" w:rsidP="0033084A">
            <w:pPr>
              <w:ind w:right="95" w:firstLine="22"/>
              <w:jc w:val="both"/>
              <w:rPr>
                <w:rFonts w:asciiTheme="majorHAnsi" w:hAnsiTheme="majorHAnsi" w:cstheme="majorHAnsi"/>
              </w:rPr>
            </w:pPr>
            <w:r w:rsidRPr="004670B0">
              <w:rPr>
                <w:rFonts w:asciiTheme="majorHAnsi" w:hAnsiTheme="majorHAnsi" w:cstheme="majorHAnsi"/>
                <w:b/>
              </w:rPr>
              <w:t xml:space="preserve">Atstumas </w:t>
            </w:r>
            <w:r w:rsidRPr="004670B0">
              <w:rPr>
                <w:rFonts w:asciiTheme="majorHAnsi" w:hAnsiTheme="majorHAnsi" w:cstheme="majorHAnsi"/>
              </w:rPr>
              <w:t xml:space="preserve">nuo PAGD Kauno regiono </w:t>
            </w:r>
            <w:r w:rsidRPr="004670B0">
              <w:rPr>
                <w:rFonts w:asciiTheme="majorHAnsi" w:hAnsiTheme="majorHAnsi" w:cstheme="majorHAnsi"/>
                <w:spacing w:val="-57"/>
              </w:rPr>
              <w:t xml:space="preserve"> </w:t>
            </w:r>
            <w:r w:rsidRPr="004670B0">
              <w:rPr>
                <w:rFonts w:asciiTheme="majorHAnsi" w:hAnsiTheme="majorHAnsi" w:cstheme="majorHAnsi"/>
              </w:rPr>
              <w:t>priešgaisrinių</w:t>
            </w:r>
            <w:r w:rsidRPr="004670B0">
              <w:rPr>
                <w:rFonts w:asciiTheme="majorHAnsi" w:hAnsiTheme="majorHAnsi" w:cstheme="majorHAnsi"/>
                <w:spacing w:val="1"/>
              </w:rPr>
              <w:t xml:space="preserve"> </w:t>
            </w:r>
            <w:r w:rsidRPr="004670B0">
              <w:rPr>
                <w:rFonts w:asciiTheme="majorHAnsi" w:hAnsiTheme="majorHAnsi" w:cstheme="majorHAnsi"/>
              </w:rPr>
              <w:t>gelbėjimo</w:t>
            </w:r>
            <w:r w:rsidRPr="004670B0">
              <w:rPr>
                <w:rFonts w:asciiTheme="majorHAnsi" w:hAnsiTheme="majorHAnsi" w:cstheme="majorHAnsi"/>
                <w:spacing w:val="1"/>
              </w:rPr>
              <w:t xml:space="preserve"> </w:t>
            </w:r>
            <w:r w:rsidRPr="004670B0">
              <w:rPr>
                <w:rFonts w:asciiTheme="majorHAnsi" w:hAnsiTheme="majorHAnsi" w:cstheme="majorHAnsi"/>
              </w:rPr>
              <w:t>padalinių,</w:t>
            </w:r>
            <w:r w:rsidRPr="004670B0">
              <w:rPr>
                <w:rFonts w:asciiTheme="majorHAnsi" w:hAnsiTheme="majorHAnsi" w:cstheme="majorHAnsi"/>
                <w:spacing w:val="-57"/>
              </w:rPr>
              <w:t xml:space="preserve"> </w:t>
            </w:r>
            <w:r w:rsidRPr="004670B0">
              <w:rPr>
                <w:rFonts w:asciiTheme="majorHAnsi" w:hAnsiTheme="majorHAnsi" w:cstheme="majorHAnsi"/>
              </w:rPr>
              <w:t>važiuojant</w:t>
            </w:r>
            <w:r w:rsidRPr="004670B0">
              <w:rPr>
                <w:rFonts w:asciiTheme="majorHAnsi" w:hAnsiTheme="majorHAnsi" w:cstheme="majorHAnsi"/>
                <w:spacing w:val="43"/>
              </w:rPr>
              <w:t xml:space="preserve"> </w:t>
            </w:r>
            <w:r w:rsidRPr="004670B0">
              <w:rPr>
                <w:rFonts w:asciiTheme="majorHAnsi" w:hAnsiTheme="majorHAnsi" w:cstheme="majorHAnsi"/>
              </w:rPr>
              <w:t>trumpiausiu</w:t>
            </w:r>
            <w:r w:rsidRPr="004670B0">
              <w:rPr>
                <w:rFonts w:asciiTheme="majorHAnsi" w:hAnsiTheme="majorHAnsi" w:cstheme="majorHAnsi"/>
                <w:spacing w:val="44"/>
              </w:rPr>
              <w:t xml:space="preserve"> </w:t>
            </w:r>
            <w:r w:rsidRPr="004670B0">
              <w:rPr>
                <w:rFonts w:asciiTheme="majorHAnsi" w:hAnsiTheme="majorHAnsi" w:cstheme="majorHAnsi"/>
              </w:rPr>
              <w:t>keliu</w:t>
            </w:r>
            <w:r w:rsidRPr="004670B0">
              <w:rPr>
                <w:rFonts w:asciiTheme="majorHAnsi" w:hAnsiTheme="majorHAnsi" w:cstheme="majorHAnsi"/>
                <w:spacing w:val="43"/>
              </w:rPr>
              <w:t xml:space="preserve"> </w:t>
            </w:r>
            <w:r w:rsidRPr="004670B0">
              <w:rPr>
                <w:rFonts w:asciiTheme="majorHAnsi" w:hAnsiTheme="majorHAnsi" w:cstheme="majorHAnsi"/>
              </w:rPr>
              <w:t>pagal</w:t>
            </w:r>
          </w:p>
          <w:p w14:paraId="464C1B14" w14:textId="7186ECAC" w:rsidR="0033084A" w:rsidRPr="004670B0" w:rsidRDefault="0033084A" w:rsidP="0033084A">
            <w:pPr>
              <w:rPr>
                <w:rFonts w:ascii="Calibri Light" w:hAnsi="Calibri Light" w:cs="Calibri Light"/>
                <w:bCs/>
                <w:color w:val="000000"/>
                <w:szCs w:val="20"/>
              </w:rPr>
            </w:pPr>
            <w:hyperlink r:id="rId10">
              <w:r w:rsidRPr="004670B0">
                <w:rPr>
                  <w:rFonts w:asciiTheme="majorHAnsi" w:hAnsiTheme="majorHAnsi" w:cstheme="majorHAnsi"/>
                  <w:u w:val="single"/>
                </w:rPr>
                <w:t>www.maps.lt</w:t>
              </w:r>
              <w:r w:rsidRPr="004670B0">
                <w:rPr>
                  <w:rFonts w:asciiTheme="majorHAnsi" w:hAnsiTheme="majorHAnsi" w:cstheme="majorHAnsi"/>
                  <w:spacing w:val="-1"/>
                </w:rPr>
                <w:t xml:space="preserve"> </w:t>
              </w:r>
            </w:hyperlink>
            <w:r w:rsidRPr="004670B0">
              <w:rPr>
                <w:rFonts w:asciiTheme="majorHAnsi" w:hAnsiTheme="majorHAnsi" w:cstheme="majorHAnsi"/>
              </w:rPr>
              <w:t>rodmenis,</w:t>
            </w:r>
            <w:r w:rsidRPr="004670B0">
              <w:rPr>
                <w:rFonts w:asciiTheme="majorHAnsi" w:hAnsiTheme="majorHAnsi" w:cstheme="majorHAnsi"/>
                <w:spacing w:val="1"/>
              </w:rPr>
              <w:t xml:space="preserve"> </w:t>
            </w:r>
            <w:r w:rsidRPr="004670B0">
              <w:rPr>
                <w:rFonts w:asciiTheme="majorHAnsi" w:hAnsiTheme="majorHAnsi" w:cstheme="majorHAnsi"/>
              </w:rPr>
              <w:t>km:</w:t>
            </w:r>
          </w:p>
        </w:tc>
        <w:tc>
          <w:tcPr>
            <w:tcW w:w="1837" w:type="pct"/>
            <w:tcBorders>
              <w:top w:val="single" w:sz="4" w:space="0" w:color="auto"/>
              <w:left w:val="single" w:sz="4" w:space="0" w:color="auto"/>
              <w:bottom w:val="single" w:sz="4" w:space="0" w:color="auto"/>
              <w:right w:val="single" w:sz="4" w:space="0" w:color="auto"/>
            </w:tcBorders>
            <w:vAlign w:val="center"/>
          </w:tcPr>
          <w:p w14:paraId="70B7AB2D" w14:textId="541E9F4F" w:rsidR="0033084A" w:rsidRPr="004670B0" w:rsidRDefault="001845EE" w:rsidP="00010C0B">
            <w:pPr>
              <w:rPr>
                <w:rFonts w:ascii="Calibri Light" w:hAnsi="Calibri Light" w:cs="Calibri Light"/>
                <w:i/>
                <w:iCs/>
                <w:color w:val="FF0000"/>
                <w:sz w:val="16"/>
                <w:szCs w:val="16"/>
              </w:rPr>
            </w:pPr>
            <w:r w:rsidRPr="004670B0">
              <w:rPr>
                <w:rFonts w:ascii="Calibri Light" w:hAnsi="Calibri Light" w:cs="Calibri Light"/>
                <w:i/>
                <w:iCs/>
                <w:color w:val="FF0000"/>
                <w:sz w:val="16"/>
                <w:szCs w:val="16"/>
              </w:rPr>
              <w:t>/įrašyti iš šio pasiūlymo 1 priedo A dalies „Atstumas“</w:t>
            </w:r>
          </w:p>
        </w:tc>
      </w:tr>
    </w:tbl>
    <w:p w14:paraId="39BF277B" w14:textId="77777777" w:rsidR="0033084A" w:rsidRPr="004670B0" w:rsidRDefault="0033084A" w:rsidP="00627356">
      <w:pPr>
        <w:pStyle w:val="Sraopastraipa"/>
        <w:tabs>
          <w:tab w:val="left" w:pos="0"/>
        </w:tabs>
        <w:spacing w:after="0"/>
        <w:ind w:left="0"/>
        <w:rPr>
          <w:rFonts w:ascii="Calibri Light" w:hAnsi="Calibri Light" w:cs="Calibri Light"/>
          <w:b/>
          <w:sz w:val="20"/>
          <w:szCs w:val="20"/>
          <w:lang w:val="pt-BR"/>
        </w:rPr>
      </w:pPr>
    </w:p>
    <w:p w14:paraId="14C8A4B1" w14:textId="3AC9FA59" w:rsidR="00376541" w:rsidRPr="004670B0" w:rsidRDefault="00376541" w:rsidP="00627356">
      <w:pPr>
        <w:pStyle w:val="Sraopastraipa"/>
        <w:tabs>
          <w:tab w:val="left" w:pos="0"/>
        </w:tabs>
        <w:spacing w:after="0"/>
        <w:ind w:left="0"/>
        <w:rPr>
          <w:rFonts w:ascii="Calibri Light" w:hAnsi="Calibri Light" w:cs="Calibri Light"/>
          <w:iCs/>
          <w:lang w:val="pt-BR"/>
        </w:rPr>
      </w:pPr>
      <w:bookmarkStart w:id="0" w:name="_Hlk221617331"/>
      <w:r w:rsidRPr="004670B0">
        <w:rPr>
          <w:rFonts w:ascii="Calibri Light" w:eastAsia="Calibri" w:hAnsi="Calibri Light" w:cs="Calibri Light"/>
          <w:iCs/>
          <w:lang w:val="pt-BR"/>
        </w:rPr>
        <w:t>Mūsų siūlom</w:t>
      </w:r>
      <w:r w:rsidR="001845EE" w:rsidRPr="004670B0">
        <w:rPr>
          <w:rFonts w:ascii="Calibri Light" w:eastAsia="Calibri" w:hAnsi="Calibri Light" w:cs="Calibri Light"/>
          <w:iCs/>
          <w:lang w:val="pt-BR"/>
        </w:rPr>
        <w:t>i</w:t>
      </w:r>
      <w:r w:rsidRPr="004670B0">
        <w:rPr>
          <w:rFonts w:ascii="Calibri Light" w:eastAsia="Calibri" w:hAnsi="Calibri Light" w:cs="Calibri Light"/>
          <w:iCs/>
          <w:lang w:val="pt-BR"/>
        </w:rPr>
        <w:t xml:space="preserve"> atstumai pateikti šio </w:t>
      </w:r>
      <w:r w:rsidR="001845EE" w:rsidRPr="004670B0">
        <w:rPr>
          <w:rFonts w:ascii="Calibri Light" w:eastAsia="Calibri" w:hAnsi="Calibri Light" w:cs="Calibri Light"/>
          <w:iCs/>
          <w:lang w:val="pt-BR"/>
        </w:rPr>
        <w:t xml:space="preserve">pasiūlymo 1 priedo </w:t>
      </w:r>
      <w:r w:rsidR="001845EE" w:rsidRPr="004670B0">
        <w:rPr>
          <w:rFonts w:ascii="Calibri Light" w:hAnsi="Calibri Light" w:cs="Calibri Light"/>
          <w:iCs/>
          <w:lang w:val="pt-BR"/>
        </w:rPr>
        <w:t xml:space="preserve">A dalyje </w:t>
      </w:r>
      <w:r w:rsidRPr="004670B0">
        <w:rPr>
          <w:rFonts w:ascii="Calibri Light" w:hAnsi="Calibri Light" w:cs="Calibri Light"/>
          <w:iCs/>
          <w:lang w:val="pt-BR"/>
        </w:rPr>
        <w:t>(dokumentas “4 PAGD PD PF (</w:t>
      </w:r>
      <w:r w:rsidR="004806C5">
        <w:rPr>
          <w:rFonts w:ascii="Calibri Light" w:hAnsi="Calibri Light" w:cs="Calibri Light"/>
          <w:iCs/>
          <w:lang w:val="pt-BR"/>
        </w:rPr>
        <w:t>4</w:t>
      </w:r>
      <w:r w:rsidRPr="004670B0">
        <w:rPr>
          <w:rFonts w:ascii="Calibri Light" w:hAnsi="Calibri Light" w:cs="Calibri Light"/>
          <w:iCs/>
          <w:lang w:val="pt-BR"/>
        </w:rPr>
        <w:t xml:space="preserve"> pirkimo dalis) 1 priedas”).</w:t>
      </w:r>
    </w:p>
    <w:bookmarkEnd w:id="0"/>
    <w:p w14:paraId="7D7A9CF6" w14:textId="77777777" w:rsidR="00376541" w:rsidRPr="004670B0" w:rsidRDefault="00376541" w:rsidP="00627356">
      <w:pPr>
        <w:pStyle w:val="Sraopastraipa"/>
        <w:tabs>
          <w:tab w:val="left" w:pos="0"/>
        </w:tabs>
        <w:spacing w:after="0"/>
        <w:ind w:left="0"/>
        <w:rPr>
          <w:rFonts w:ascii="Calibri Light" w:hAnsi="Calibri Light" w:cs="Calibri Light"/>
          <w:sz w:val="20"/>
          <w:szCs w:val="20"/>
          <w:lang w:val="pt-BR"/>
        </w:rPr>
      </w:pPr>
    </w:p>
    <w:p w14:paraId="7A46CD12" w14:textId="24B33C31" w:rsidR="00627356" w:rsidRPr="004670B0" w:rsidRDefault="00627356" w:rsidP="00627356">
      <w:pPr>
        <w:pStyle w:val="Sraopastraipa"/>
        <w:tabs>
          <w:tab w:val="left" w:pos="0"/>
        </w:tabs>
        <w:spacing w:after="0"/>
        <w:ind w:left="0"/>
        <w:rPr>
          <w:rFonts w:ascii="Calibri Light" w:hAnsi="Calibri Light" w:cs="Calibri Light"/>
          <w:b/>
          <w:sz w:val="20"/>
          <w:szCs w:val="20"/>
          <w:lang w:val="lt-LT"/>
        </w:rPr>
      </w:pPr>
      <w:r w:rsidRPr="004670B0">
        <w:rPr>
          <w:rFonts w:ascii="Calibri Light" w:hAnsi="Calibri Light" w:cs="Calibri Light"/>
          <w:b/>
          <w:sz w:val="20"/>
          <w:szCs w:val="20"/>
          <w:lang w:val="lt-LT"/>
        </w:rPr>
        <w:t xml:space="preserve">Pasiūlymo </w:t>
      </w:r>
      <w:r w:rsidR="008868DA" w:rsidRPr="004670B0">
        <w:rPr>
          <w:rFonts w:ascii="Calibri Light" w:hAnsi="Calibri Light" w:cs="Calibri Light"/>
          <w:b/>
          <w:sz w:val="20"/>
          <w:szCs w:val="20"/>
          <w:lang w:val="lt-LT"/>
        </w:rPr>
        <w:t>C</w:t>
      </w:r>
      <w:r w:rsidRPr="004670B0">
        <w:rPr>
          <w:rFonts w:ascii="Calibri Light" w:hAnsi="Calibri Light" w:cs="Calibri Light"/>
          <w:b/>
          <w:sz w:val="20"/>
          <w:szCs w:val="20"/>
          <w:lang w:val="lt-LT"/>
        </w:rPr>
        <w:t xml:space="preserve"> dalis:</w:t>
      </w:r>
    </w:p>
    <w:p w14:paraId="531D0901" w14:textId="77777777" w:rsidR="00627356" w:rsidRPr="004670B0" w:rsidRDefault="00627356" w:rsidP="00627356">
      <w:pPr>
        <w:pStyle w:val="Sraopastraipa"/>
        <w:tabs>
          <w:tab w:val="left" w:pos="0"/>
        </w:tabs>
        <w:spacing w:after="0"/>
        <w:ind w:left="0"/>
        <w:rPr>
          <w:rFonts w:ascii="Calibri Light" w:hAnsi="Calibri Light" w:cs="Calibri Light"/>
          <w:b/>
          <w:sz w:val="16"/>
          <w:szCs w:val="16"/>
          <w:lang w:val="lt-LT"/>
        </w:rPr>
      </w:pPr>
    </w:p>
    <w:tbl>
      <w:tblPr>
        <w:tblStyle w:val="Lentelstinklelis1"/>
        <w:tblW w:w="5000" w:type="pct"/>
        <w:tblLook w:val="04A0" w:firstRow="1" w:lastRow="0" w:firstColumn="1" w:lastColumn="0" w:noHBand="0" w:noVBand="1"/>
      </w:tblPr>
      <w:tblGrid>
        <w:gridCol w:w="6091"/>
        <w:gridCol w:w="3537"/>
      </w:tblGrid>
      <w:tr w:rsidR="0033084A" w:rsidRPr="00F879CD" w14:paraId="5B953506" w14:textId="77777777" w:rsidTr="0033084A">
        <w:trPr>
          <w:trHeight w:val="583"/>
        </w:trPr>
        <w:tc>
          <w:tcPr>
            <w:tcW w:w="3163" w:type="pct"/>
            <w:tcBorders>
              <w:top w:val="single" w:sz="4" w:space="0" w:color="auto"/>
              <w:left w:val="single" w:sz="4" w:space="0" w:color="auto"/>
              <w:right w:val="single" w:sz="4" w:space="0" w:color="auto"/>
            </w:tcBorders>
            <w:vAlign w:val="center"/>
          </w:tcPr>
          <w:p w14:paraId="59664692" w14:textId="58BD22E7" w:rsidR="0033084A" w:rsidRPr="004670B0" w:rsidRDefault="00F879CD" w:rsidP="00694183">
            <w:pPr>
              <w:rPr>
                <w:rFonts w:asciiTheme="majorHAnsi" w:hAnsiTheme="majorHAnsi" w:cstheme="majorHAnsi"/>
                <w:b/>
                <w:lang w:val="pt-BR"/>
              </w:rPr>
            </w:pPr>
            <w:r>
              <w:rPr>
                <w:rFonts w:asciiTheme="majorHAnsi" w:hAnsiTheme="majorHAnsi" w:cstheme="majorHAnsi"/>
                <w:b/>
                <w:lang w:val="pt-BR"/>
              </w:rPr>
              <w:t xml:space="preserve">Marijampolės apskrities </w:t>
            </w:r>
            <w:r w:rsidR="00376541" w:rsidRPr="004670B0">
              <w:rPr>
                <w:rFonts w:asciiTheme="majorHAnsi" w:hAnsiTheme="majorHAnsi" w:cstheme="majorHAnsi"/>
                <w:b/>
                <w:lang w:val="pt-BR"/>
              </w:rPr>
              <w:t>krovininių</w:t>
            </w:r>
            <w:r w:rsidR="0033084A" w:rsidRPr="004670B0">
              <w:rPr>
                <w:rFonts w:asciiTheme="majorHAnsi" w:hAnsiTheme="majorHAnsi" w:cstheme="majorHAnsi"/>
                <w:b/>
                <w:lang w:val="pt-BR"/>
              </w:rPr>
              <w:t xml:space="preserve"> transporto priemonių techninio aptarnavimo ir remonto paslaugos </w:t>
            </w:r>
          </w:p>
          <w:p w14:paraId="2AC2BA29" w14:textId="500ACF88" w:rsidR="0033084A" w:rsidRPr="004670B0" w:rsidRDefault="00F879CD" w:rsidP="00694183">
            <w:pPr>
              <w:rPr>
                <w:rFonts w:ascii="Calibri Light" w:hAnsi="Calibri Light" w:cs="Calibri Light"/>
                <w:bCs/>
                <w:color w:val="000000"/>
                <w:szCs w:val="20"/>
              </w:rPr>
            </w:pPr>
            <w:r>
              <w:rPr>
                <w:rFonts w:ascii="Calibri Light" w:hAnsi="Calibri Light" w:cs="Calibri Light"/>
                <w:b/>
                <w:bCs/>
                <w:color w:val="000000"/>
                <w:szCs w:val="20"/>
              </w:rPr>
              <w:t>4</w:t>
            </w:r>
            <w:r w:rsidR="0033084A" w:rsidRPr="004670B0">
              <w:rPr>
                <w:rFonts w:ascii="Calibri Light" w:hAnsi="Calibri Light" w:cs="Calibri Light"/>
                <w:b/>
                <w:bCs/>
                <w:color w:val="000000"/>
                <w:szCs w:val="20"/>
              </w:rPr>
              <w:t xml:space="preserve"> pirkimo dalies palyginamoji pasiūlymo kaina</w:t>
            </w:r>
            <w:r w:rsidR="0033084A" w:rsidRPr="004670B0">
              <w:rPr>
                <w:rFonts w:ascii="Calibri Light" w:hAnsi="Calibri Light" w:cs="Calibri Light"/>
                <w:b/>
                <w:bCs/>
                <w:iCs/>
                <w:szCs w:val="20"/>
              </w:rPr>
              <w:t xml:space="preserve"> (</w:t>
            </w:r>
            <w:r w:rsidR="0033084A" w:rsidRPr="004670B0">
              <w:rPr>
                <w:rFonts w:ascii="Calibri Light" w:hAnsi="Calibri Light" w:cs="Calibri Light"/>
                <w:b/>
                <w:bCs/>
              </w:rPr>
              <w:t>tik pasiūlymų vertinimui)*</w:t>
            </w:r>
          </w:p>
        </w:tc>
        <w:tc>
          <w:tcPr>
            <w:tcW w:w="1837" w:type="pct"/>
            <w:tcBorders>
              <w:top w:val="single" w:sz="4" w:space="0" w:color="auto"/>
              <w:left w:val="single" w:sz="4" w:space="0" w:color="auto"/>
              <w:right w:val="single" w:sz="4" w:space="0" w:color="auto"/>
            </w:tcBorders>
            <w:vAlign w:val="center"/>
          </w:tcPr>
          <w:p w14:paraId="0B6C7A1C" w14:textId="769AF77C" w:rsidR="0033084A" w:rsidRPr="004670B0" w:rsidRDefault="0033084A" w:rsidP="00694183">
            <w:pPr>
              <w:rPr>
                <w:rFonts w:ascii="Calibri Light" w:hAnsi="Calibri Light" w:cs="Calibri Light"/>
                <w:i/>
                <w:iCs/>
                <w:color w:val="FF0000"/>
                <w:sz w:val="16"/>
                <w:szCs w:val="16"/>
              </w:rPr>
            </w:pPr>
            <w:r w:rsidRPr="004670B0">
              <w:rPr>
                <w:rFonts w:ascii="Calibri Light" w:hAnsi="Calibri Light" w:cs="Calibri Light"/>
                <w:i/>
                <w:iCs/>
                <w:color w:val="FF0000"/>
                <w:sz w:val="16"/>
                <w:szCs w:val="16"/>
              </w:rPr>
              <w:t xml:space="preserve">/įrašyti iš šio pasiūlymo 1 priedo </w:t>
            </w:r>
            <w:r w:rsidR="001845EE" w:rsidRPr="004670B0">
              <w:rPr>
                <w:rFonts w:ascii="Calibri Light" w:hAnsi="Calibri Light" w:cs="Calibri Light"/>
                <w:i/>
                <w:iCs/>
                <w:color w:val="FF0000"/>
                <w:sz w:val="16"/>
                <w:szCs w:val="16"/>
              </w:rPr>
              <w:t xml:space="preserve">C dalies </w:t>
            </w:r>
            <w:r w:rsidRPr="004670B0">
              <w:rPr>
                <w:rFonts w:ascii="Calibri Light" w:hAnsi="Calibri Light" w:cs="Calibri Light"/>
                <w:i/>
                <w:iCs/>
                <w:color w:val="FF0000"/>
                <w:sz w:val="16"/>
                <w:szCs w:val="16"/>
              </w:rPr>
              <w:t xml:space="preserve">„Vertinamas įkainis, Eur“ Bendra sumą/ </w:t>
            </w:r>
          </w:p>
        </w:tc>
      </w:tr>
    </w:tbl>
    <w:p w14:paraId="30C38471" w14:textId="77777777" w:rsidR="003025FF" w:rsidRPr="004670B0" w:rsidRDefault="003025FF" w:rsidP="00C47E4B">
      <w:pPr>
        <w:spacing w:after="0" w:line="240" w:lineRule="auto"/>
        <w:ind w:left="-142" w:firstLine="142"/>
        <w:rPr>
          <w:rFonts w:ascii="Calibri Light" w:hAnsi="Calibri Light" w:cs="Calibri Light"/>
          <w:b/>
          <w:sz w:val="16"/>
          <w:szCs w:val="16"/>
          <w:lang w:val="pt-BR"/>
        </w:rPr>
      </w:pPr>
    </w:p>
    <w:p w14:paraId="4889F65C" w14:textId="5FFA8569"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*Paslaugų teikėjas, apskaičiuodamas Paslaugų įkainius, turi įskaičiuoti visas su Paslaugų teikimu susijusias išlaidas, įskaitant, bet neapsiribojant:</w:t>
      </w:r>
    </w:p>
    <w:p w14:paraId="6FBD13EA" w14:textId="28DCE749"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1. visas su dokumentų, kurių reikalauja perkančioji organizacija, rengimu ir pateikimu susijusias išlaidas (taip pat ir PVM sąskaitų faktūrų teikimo naudojantis informacine sistema SABIS) išlaidos;</w:t>
      </w:r>
    </w:p>
    <w:p w14:paraId="43B1F8CF" w14:textId="3DA1A2B4"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2. aprūpinimo įrankiais ir kitomis darbuotojų darbo priemonėmis, reikalingomis Paslaugoms atlikti, išlaidas.</w:t>
      </w:r>
    </w:p>
    <w:p w14:paraId="13732AEA" w14:textId="77777777" w:rsidR="008868DA" w:rsidRPr="004670B0" w:rsidRDefault="008868DA" w:rsidP="008868DA">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Palyginamoji pasiūlymų kaina naudojama tik pasiūlymų vertinimui ir laimėtojo nustatymui. Paslaugos bus perkamos pagal faktinį poreikį tiekėjo nurodytais paslaugų įkainiais, neviršijant SS 1 priede Sutarties projekte nurodytos pradinės sutarties vertės.</w:t>
      </w:r>
    </w:p>
    <w:p w14:paraId="66E70A7B" w14:textId="77777777" w:rsidR="00C076DC" w:rsidRPr="004670B0" w:rsidRDefault="00C076DC" w:rsidP="003025FF">
      <w:pPr>
        <w:spacing w:after="0" w:line="256" w:lineRule="auto"/>
        <w:rPr>
          <w:rFonts w:ascii="Calibri Light" w:eastAsia="Calibri" w:hAnsi="Calibri Light" w:cs="Calibri Light"/>
          <w:b/>
          <w:bCs/>
          <w:iCs/>
          <w:lang w:val="pt-BR"/>
        </w:rPr>
      </w:pPr>
    </w:p>
    <w:p w14:paraId="71394BBB" w14:textId="233A1F85" w:rsidR="003025FF" w:rsidRPr="00376541" w:rsidRDefault="003025FF" w:rsidP="003025FF">
      <w:pPr>
        <w:spacing w:after="0" w:line="256" w:lineRule="auto"/>
        <w:rPr>
          <w:rFonts w:ascii="Calibri Light" w:hAnsi="Calibri Light" w:cs="Calibri Light"/>
          <w:iCs/>
          <w:lang w:val="pt-BR"/>
        </w:rPr>
      </w:pPr>
      <w:r w:rsidRPr="004670B0">
        <w:rPr>
          <w:rFonts w:ascii="Calibri Light" w:eastAsia="Calibri" w:hAnsi="Calibri Light" w:cs="Calibri Light"/>
          <w:iCs/>
          <w:lang w:val="pt-BR"/>
        </w:rPr>
        <w:t xml:space="preserve">Mūsų siūlomų </w:t>
      </w:r>
      <w:r w:rsidR="00C076DC" w:rsidRPr="004670B0">
        <w:rPr>
          <w:rFonts w:ascii="Calibri Light" w:eastAsia="Calibri" w:hAnsi="Calibri Light" w:cs="Calibri Light"/>
          <w:iCs/>
          <w:lang w:val="pt-BR"/>
        </w:rPr>
        <w:t>paslaugų</w:t>
      </w:r>
      <w:r w:rsidRPr="004670B0">
        <w:rPr>
          <w:rFonts w:ascii="Calibri Light" w:eastAsia="Calibri" w:hAnsi="Calibri Light" w:cs="Calibri Light"/>
          <w:iCs/>
          <w:lang w:val="pt-BR"/>
        </w:rPr>
        <w:t xml:space="preserve"> įkainiai pateikti šio </w:t>
      </w:r>
      <w:r w:rsidR="001845EE" w:rsidRPr="004670B0">
        <w:rPr>
          <w:rFonts w:ascii="Calibri Light" w:eastAsia="Calibri" w:hAnsi="Calibri Light" w:cs="Calibri Light"/>
          <w:iCs/>
          <w:lang w:val="pt-BR"/>
        </w:rPr>
        <w:t xml:space="preserve">pasiūlymo 1 priedo </w:t>
      </w:r>
      <w:r w:rsidR="001845EE" w:rsidRPr="004670B0">
        <w:rPr>
          <w:rFonts w:ascii="Calibri Light" w:hAnsi="Calibri Light" w:cs="Calibri Light"/>
          <w:iCs/>
          <w:lang w:val="pt-BR"/>
        </w:rPr>
        <w:t xml:space="preserve">C dalyje </w:t>
      </w:r>
      <w:r w:rsidR="00C076DC" w:rsidRPr="004670B0">
        <w:rPr>
          <w:rFonts w:ascii="Calibri Light" w:hAnsi="Calibri Light" w:cs="Calibri Light"/>
          <w:iCs/>
          <w:lang w:val="pt-BR"/>
        </w:rPr>
        <w:t>(dokumentas “4 PAGD PD PF (</w:t>
      </w:r>
      <w:r w:rsidR="004806C5">
        <w:rPr>
          <w:rFonts w:ascii="Calibri Light" w:hAnsi="Calibri Light" w:cs="Calibri Light"/>
          <w:iCs/>
          <w:lang w:val="pt-BR"/>
        </w:rPr>
        <w:t>4</w:t>
      </w:r>
      <w:r w:rsidR="00C076DC" w:rsidRPr="004670B0">
        <w:rPr>
          <w:rFonts w:ascii="Calibri Light" w:hAnsi="Calibri Light" w:cs="Calibri Light"/>
          <w:iCs/>
          <w:lang w:val="pt-BR"/>
        </w:rPr>
        <w:t xml:space="preserve"> pirkimo dalis) 1 priedas”)</w:t>
      </w:r>
      <w:r w:rsidRPr="004670B0">
        <w:rPr>
          <w:rFonts w:ascii="Calibri Light" w:hAnsi="Calibri Light" w:cs="Calibri Light"/>
          <w:iCs/>
          <w:lang w:val="pt-BR"/>
        </w:rPr>
        <w:t>.</w:t>
      </w:r>
    </w:p>
    <w:p w14:paraId="3E1B3A0C" w14:textId="1CD661B4" w:rsidR="003025FF" w:rsidRPr="00C076DC" w:rsidRDefault="003025FF" w:rsidP="003025FF">
      <w:pPr>
        <w:spacing w:after="0" w:line="256" w:lineRule="auto"/>
        <w:rPr>
          <w:rFonts w:ascii="Times New Roman" w:eastAsia="Calibri" w:hAnsi="Times New Roman" w:cs="Times New Roman"/>
          <w:iCs/>
          <w:sz w:val="24"/>
          <w:szCs w:val="24"/>
          <w:lang w:val="pt-BR"/>
        </w:rPr>
      </w:pPr>
    </w:p>
    <w:p w14:paraId="358EB49A" w14:textId="77777777"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Pastabos:</w:t>
      </w:r>
    </w:p>
    <w:p w14:paraId="3EB35468" w14:textId="77777777" w:rsidR="003025FF" w:rsidRPr="00376541" w:rsidRDefault="003025FF" w:rsidP="003025FF">
      <w:pPr>
        <w:spacing w:after="0"/>
        <w:rPr>
          <w:rFonts w:ascii="Calibri Light" w:eastAsia="Calibri" w:hAnsi="Calibri Light" w:cs="Calibri Light"/>
          <w:iCs/>
          <w:lang w:val="pt-BR"/>
        </w:rPr>
      </w:pPr>
      <w:r w:rsidRPr="00376541">
        <w:rPr>
          <w:rFonts w:ascii="Times New Roman" w:eastAsia="Calibri" w:hAnsi="Times New Roman" w:cs="Times New Roman"/>
          <w:iCs/>
          <w:sz w:val="24"/>
          <w:szCs w:val="24"/>
          <w:lang w:val="pt-BR"/>
        </w:rPr>
        <w:t xml:space="preserve">      </w:t>
      </w:r>
      <w:r w:rsidRPr="00376541">
        <w:rPr>
          <w:rFonts w:ascii="Calibri Light" w:eastAsia="Calibri" w:hAnsi="Calibri Light" w:cs="Calibri Light"/>
          <w:iCs/>
          <w:lang w:val="pt-BR"/>
        </w:rPr>
        <w:t>1) Kainos pasiūlyme suapvalinamos, paliekant du skaičius po kablelio.</w:t>
      </w:r>
    </w:p>
    <w:p w14:paraId="00B9F92B" w14:textId="77777777"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 xml:space="preserve">       2) Tais atvejais, kai pagal galiojančius teisės aktus tiekėjui nereikia mokėti PVM, jis lentelių atitinkamų skilčių nepildo ir nurodo priežastis, dėl kurių PVM nemokamas:__________________________________________________________________</w:t>
      </w:r>
    </w:p>
    <w:p w14:paraId="7998A2DC" w14:textId="091BF751"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 xml:space="preserve">      3) Pasiūlymas turi būti patiektas visam specifikacijoje nurodytam </w:t>
      </w:r>
      <w:r w:rsidR="00FC7A68" w:rsidRPr="00376541">
        <w:rPr>
          <w:rFonts w:ascii="Calibri Light" w:eastAsia="Calibri" w:hAnsi="Calibri Light" w:cs="Calibri Light"/>
          <w:iCs/>
          <w:lang w:val="pt-BR"/>
        </w:rPr>
        <w:t>paslaugų</w:t>
      </w:r>
      <w:r w:rsidRPr="00376541">
        <w:rPr>
          <w:rFonts w:ascii="Calibri Light" w:eastAsia="Calibri" w:hAnsi="Calibri Light" w:cs="Calibri Light"/>
          <w:iCs/>
          <w:lang w:val="pt-BR"/>
        </w:rPr>
        <w:t xml:space="preserve"> kiekiui.  </w:t>
      </w:r>
    </w:p>
    <w:p w14:paraId="54BCFCC1" w14:textId="77777777" w:rsidR="003025FF" w:rsidRPr="00376541" w:rsidRDefault="003025FF" w:rsidP="00C47E4B">
      <w:pPr>
        <w:spacing w:after="0" w:line="240" w:lineRule="auto"/>
        <w:ind w:left="-142" w:firstLine="142"/>
        <w:rPr>
          <w:rFonts w:ascii="Calibri Light" w:hAnsi="Calibri Light" w:cs="Calibri Light"/>
          <w:sz w:val="16"/>
          <w:szCs w:val="16"/>
          <w:lang w:val="pt-BR"/>
        </w:rPr>
      </w:pPr>
    </w:p>
    <w:p w14:paraId="7DB2F37D" w14:textId="77777777" w:rsidR="003025FF" w:rsidRPr="00376541" w:rsidRDefault="003025FF" w:rsidP="00C47E4B">
      <w:pPr>
        <w:spacing w:after="0" w:line="240" w:lineRule="auto"/>
        <w:ind w:left="-142" w:firstLine="142"/>
        <w:rPr>
          <w:rFonts w:ascii="Calibri Light" w:hAnsi="Calibri Light" w:cs="Calibri Light"/>
          <w:sz w:val="16"/>
          <w:szCs w:val="16"/>
          <w:lang w:val="lt-LT"/>
        </w:rPr>
      </w:pPr>
    </w:p>
    <w:tbl>
      <w:tblPr>
        <w:tblW w:w="5000" w:type="pct"/>
        <w:tblLook w:val="04A0" w:firstRow="1" w:lastRow="0" w:firstColumn="1" w:lastColumn="0" w:noHBand="0" w:noVBand="1"/>
      </w:tblPr>
      <w:tblGrid>
        <w:gridCol w:w="3136"/>
        <w:gridCol w:w="6502"/>
      </w:tblGrid>
      <w:tr w:rsidR="00D62727" w:rsidRPr="00376541" w14:paraId="4F42A479" w14:textId="77777777" w:rsidTr="005B1F7F">
        <w:tc>
          <w:tcPr>
            <w:tcW w:w="1627" w:type="pct"/>
          </w:tcPr>
          <w:p w14:paraId="07621DE4" w14:textId="77777777" w:rsidR="00D62727" w:rsidRPr="00376541" w:rsidRDefault="00D62727" w:rsidP="00A00C6B">
            <w:pPr>
              <w:spacing w:after="0" w:line="240" w:lineRule="auto"/>
              <w:jc w:val="right"/>
              <w:rPr>
                <w:rFonts w:ascii="Calibri Light" w:eastAsia="Calibri" w:hAnsi="Calibri Light" w:cs="Calibri Light"/>
                <w:i/>
                <w:sz w:val="16"/>
                <w:szCs w:val="16"/>
                <w:lang w:val="lt-LT"/>
              </w:rPr>
            </w:pPr>
            <w:r w:rsidRPr="00376541">
              <w:rPr>
                <w:rStyle w:val="Emfaz"/>
                <w:rFonts w:ascii="Calibri Light" w:eastAsia="Calibri" w:hAnsi="Calibri Light" w:cs="Calibri Light"/>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376541" w:rsidRDefault="00D62727" w:rsidP="00A00C6B">
            <w:pPr>
              <w:spacing w:after="0" w:line="240" w:lineRule="auto"/>
              <w:rPr>
                <w:rFonts w:ascii="Calibri Light" w:eastAsia="Calibri" w:hAnsi="Calibri Light" w:cs="Calibri Light"/>
                <w:sz w:val="16"/>
                <w:szCs w:val="16"/>
                <w:lang w:val="lt-LT"/>
              </w:rPr>
            </w:pPr>
            <w:r w:rsidRPr="00376541">
              <w:rPr>
                <w:rFonts w:ascii="Calibri Light" w:eastAsia="Calibri" w:hAnsi="Calibri Light" w:cs="Calibri Light"/>
                <w:i/>
                <w:color w:val="000000"/>
                <w:sz w:val="16"/>
                <w:szCs w:val="16"/>
                <w:lang w:val="lt-LT"/>
              </w:rPr>
              <w:t>[Pildo tiekėjas]</w:t>
            </w:r>
          </w:p>
        </w:tc>
      </w:tr>
      <w:tr w:rsidR="00D62727" w:rsidRPr="00376541" w14:paraId="3C618DBB" w14:textId="77777777" w:rsidTr="005B1F7F">
        <w:tc>
          <w:tcPr>
            <w:tcW w:w="1627" w:type="pct"/>
          </w:tcPr>
          <w:p w14:paraId="4AAC8BE6" w14:textId="77777777" w:rsidR="00D62727" w:rsidRPr="00376541" w:rsidRDefault="00D62727" w:rsidP="00A00C6B">
            <w:pPr>
              <w:spacing w:after="0" w:line="240" w:lineRule="auto"/>
              <w:jc w:val="right"/>
              <w:rPr>
                <w:rStyle w:val="Emfaz"/>
                <w:rFonts w:ascii="Calibri Light" w:eastAsia="Calibri" w:hAnsi="Calibri Light" w:cs="Calibri Light"/>
                <w:i w:val="0"/>
                <w:iCs w:val="0"/>
                <w:sz w:val="16"/>
                <w:szCs w:val="16"/>
                <w:shd w:val="clear" w:color="auto" w:fill="FFFFFF"/>
                <w:lang w:val="lt-LT"/>
              </w:rPr>
            </w:pPr>
            <w:r w:rsidRPr="00376541">
              <w:rPr>
                <w:rStyle w:val="Emfaz"/>
                <w:rFonts w:ascii="Calibri Light" w:eastAsia="Calibri" w:hAnsi="Calibri Light" w:cs="Calibri Light"/>
                <w:sz w:val="16"/>
                <w:szCs w:val="16"/>
                <w:shd w:val="clear" w:color="auto" w:fill="FFFFFF"/>
                <w:lang w:val="lt-LT"/>
              </w:rPr>
              <w:t>PVM</w:t>
            </w:r>
            <w:r w:rsidRPr="00376541">
              <w:rPr>
                <w:rStyle w:val="apple-converted-space"/>
                <w:rFonts w:ascii="Calibri Light" w:eastAsia="Calibri" w:hAnsi="Calibri Light" w:cs="Calibri Light"/>
                <w:i/>
                <w:sz w:val="16"/>
                <w:szCs w:val="16"/>
                <w:shd w:val="clear" w:color="auto" w:fill="FFFFFF"/>
                <w:lang w:val="lt-LT"/>
              </w:rPr>
              <w:t> lengvatos/</w:t>
            </w:r>
            <w:r w:rsidRPr="00376541">
              <w:rPr>
                <w:rFonts w:ascii="Calibri Light" w:eastAsia="Calibri" w:hAnsi="Calibri Light" w:cs="Calibri Light"/>
                <w:i/>
                <w:sz w:val="16"/>
                <w:szCs w:val="16"/>
                <w:shd w:val="clear" w:color="auto" w:fill="FFFFFF"/>
                <w:lang w:val="lt-LT"/>
              </w:rPr>
              <w:t>nemokėjimo teisinis</w:t>
            </w:r>
            <w:r w:rsidRPr="00376541">
              <w:rPr>
                <w:rStyle w:val="apple-converted-space"/>
                <w:rFonts w:ascii="Calibri Light" w:eastAsia="Calibri" w:hAnsi="Calibri Light" w:cs="Calibri Light"/>
                <w:i/>
                <w:sz w:val="16"/>
                <w:szCs w:val="16"/>
                <w:shd w:val="clear" w:color="auto" w:fill="FFFFFF"/>
                <w:lang w:val="lt-LT"/>
              </w:rPr>
              <w:t> </w:t>
            </w:r>
            <w:r w:rsidRPr="00376541">
              <w:rPr>
                <w:rStyle w:val="Emfaz"/>
                <w:rFonts w:ascii="Calibri Light" w:eastAsia="Calibri" w:hAnsi="Calibri Light" w:cs="Calibri Light"/>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376541" w:rsidRDefault="00D62727" w:rsidP="00A00C6B">
            <w:pPr>
              <w:spacing w:after="0" w:line="240" w:lineRule="auto"/>
              <w:rPr>
                <w:rFonts w:ascii="Calibri Light" w:eastAsia="Calibri" w:hAnsi="Calibri Light" w:cs="Calibri Light"/>
                <w:sz w:val="16"/>
                <w:szCs w:val="16"/>
                <w:lang w:val="lt-LT"/>
              </w:rPr>
            </w:pPr>
            <w:r w:rsidRPr="00376541">
              <w:rPr>
                <w:rFonts w:ascii="Calibri Light" w:eastAsia="Calibri" w:hAnsi="Calibri Light" w:cs="Calibri Light"/>
                <w:i/>
                <w:color w:val="000000"/>
                <w:sz w:val="16"/>
                <w:szCs w:val="16"/>
                <w:lang w:val="lt-LT"/>
              </w:rPr>
              <w:t>[Pildo tiekėjas]</w:t>
            </w:r>
          </w:p>
        </w:tc>
      </w:tr>
    </w:tbl>
    <w:p w14:paraId="43E02290" w14:textId="77777777" w:rsidR="00D62727" w:rsidRPr="00376541" w:rsidRDefault="00D62727" w:rsidP="00A00C6B">
      <w:pPr>
        <w:tabs>
          <w:tab w:val="left" w:pos="1089"/>
        </w:tabs>
        <w:spacing w:after="0" w:line="240" w:lineRule="auto"/>
        <w:rPr>
          <w:rFonts w:ascii="Calibri Light" w:hAnsi="Calibri Light" w:cs="Calibri Light"/>
          <w:lang w:val="lt-LT"/>
        </w:rPr>
      </w:pPr>
    </w:p>
    <w:p w14:paraId="676EE8BE" w14:textId="74B72E73" w:rsidR="008868DA" w:rsidRPr="00F07ABC" w:rsidRDefault="008868DA" w:rsidP="008868DA">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G dalis:</w:t>
      </w:r>
    </w:p>
    <w:p w14:paraId="2546044A" w14:textId="77777777" w:rsidR="002606C4" w:rsidRPr="00F07ABC" w:rsidRDefault="002606C4" w:rsidP="00A00C6B">
      <w:pPr>
        <w:tabs>
          <w:tab w:val="left" w:pos="1089"/>
        </w:tabs>
        <w:spacing w:after="0" w:line="240" w:lineRule="auto"/>
        <w:rPr>
          <w:rFonts w:ascii="Calibri Light" w:hAnsi="Calibri Light" w:cs="Calibri Light"/>
          <w:lang w:val="lt-LT"/>
        </w:rPr>
      </w:pPr>
    </w:p>
    <w:tbl>
      <w:tblPr>
        <w:tblW w:w="9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1"/>
        <w:gridCol w:w="2268"/>
      </w:tblGrid>
      <w:tr w:rsidR="008868DA" w:rsidRPr="00F879CD" w14:paraId="4112E879" w14:textId="77777777" w:rsidTr="008868DA">
        <w:tc>
          <w:tcPr>
            <w:tcW w:w="6951" w:type="dxa"/>
            <w:tcBorders>
              <w:top w:val="single" w:sz="4" w:space="0" w:color="auto"/>
              <w:left w:val="single" w:sz="4" w:space="0" w:color="auto"/>
              <w:bottom w:val="single" w:sz="4" w:space="0" w:color="auto"/>
              <w:right w:val="single" w:sz="12" w:space="0" w:color="auto"/>
            </w:tcBorders>
            <w:hideMark/>
          </w:tcPr>
          <w:p w14:paraId="07BB86C6" w14:textId="6EDBEC96" w:rsidR="008868DA" w:rsidRPr="00F07ABC" w:rsidRDefault="008868DA" w:rsidP="008868DA">
            <w:pPr>
              <w:tabs>
                <w:tab w:val="left" w:pos="1089"/>
              </w:tabs>
              <w:rPr>
                <w:rFonts w:ascii="Calibri Light" w:hAnsi="Calibri Light" w:cs="Calibri Light"/>
                <w:lang w:val="lt-LT"/>
              </w:rPr>
            </w:pPr>
            <w:r w:rsidRPr="00F07ABC">
              <w:rPr>
                <w:rFonts w:ascii="Calibri Light" w:hAnsi="Calibri Light" w:cs="Calibri Light"/>
                <w:b/>
                <w:lang w:val="lt-LT"/>
              </w:rPr>
              <w:t>Garantijos terminas suteiktoms paslaugoms (G</w:t>
            </w:r>
            <w:r w:rsidRPr="00F07ABC">
              <w:rPr>
                <w:rFonts w:ascii="Calibri Light" w:hAnsi="Calibri Light" w:cs="Calibri Light"/>
                <w:lang w:val="lt-LT"/>
              </w:rPr>
              <w:t>) (</w:t>
            </w:r>
            <w:r w:rsidRPr="00F07ABC">
              <w:rPr>
                <w:rFonts w:ascii="Calibri Light" w:hAnsi="Calibri Light" w:cs="Calibri Light"/>
                <w:i/>
                <w:iCs/>
                <w:lang w:val="lt-LT"/>
              </w:rPr>
              <w:t>negali būti trumpesnis nei 6 (šeši) mėnesiai</w:t>
            </w:r>
            <w:r w:rsidRPr="00F07ABC">
              <w:rPr>
                <w:rFonts w:ascii="Calibri Light" w:hAnsi="Calibri Light" w:cs="Calibri Light"/>
                <w:lang w:val="lt-LT"/>
              </w:rPr>
              <w:t>), mėn.</w:t>
            </w:r>
          </w:p>
        </w:tc>
        <w:tc>
          <w:tcPr>
            <w:tcW w:w="2268" w:type="dxa"/>
            <w:tcBorders>
              <w:top w:val="single" w:sz="12" w:space="0" w:color="auto"/>
              <w:left w:val="single" w:sz="12" w:space="0" w:color="auto"/>
              <w:bottom w:val="single" w:sz="12" w:space="0" w:color="auto"/>
              <w:right w:val="single" w:sz="12" w:space="0" w:color="auto"/>
            </w:tcBorders>
          </w:tcPr>
          <w:p w14:paraId="402E08C3" w14:textId="77777777" w:rsidR="008868DA" w:rsidRPr="00F07ABC" w:rsidRDefault="008868DA" w:rsidP="008868DA">
            <w:pPr>
              <w:tabs>
                <w:tab w:val="left" w:pos="1089"/>
              </w:tabs>
              <w:rPr>
                <w:rFonts w:ascii="Calibri Light" w:hAnsi="Calibri Light" w:cs="Calibri Light"/>
                <w:i/>
                <w:lang w:val="lt-LT"/>
              </w:rPr>
            </w:pPr>
          </w:p>
        </w:tc>
      </w:tr>
    </w:tbl>
    <w:p w14:paraId="52DBB213" w14:textId="77777777" w:rsidR="008868DA" w:rsidRPr="00F07ABC" w:rsidRDefault="008868DA" w:rsidP="00A00C6B">
      <w:pPr>
        <w:tabs>
          <w:tab w:val="left" w:pos="1089"/>
        </w:tabs>
        <w:spacing w:after="0" w:line="240" w:lineRule="auto"/>
        <w:rPr>
          <w:rFonts w:ascii="Calibri Light" w:hAnsi="Calibri Light" w:cs="Calibri Light"/>
          <w:lang w:val="lt-LT"/>
        </w:rPr>
      </w:pPr>
    </w:p>
    <w:p w14:paraId="6470ADB3" w14:textId="77777777" w:rsidR="00644662" w:rsidRPr="00AB7A05" w:rsidRDefault="00644662" w:rsidP="00644662">
      <w:pPr>
        <w:tabs>
          <w:tab w:val="left" w:pos="1089"/>
        </w:tabs>
        <w:spacing w:after="0" w:line="240" w:lineRule="auto"/>
        <w:rPr>
          <w:rFonts w:ascii="Calibri Light" w:hAnsi="Calibri Light" w:cs="Calibri Light"/>
          <w:b/>
          <w:bCs/>
          <w:lang w:val="lt-LT"/>
        </w:rPr>
      </w:pPr>
      <w:r w:rsidRPr="00F07ABC">
        <w:rPr>
          <w:rFonts w:ascii="Calibri Light" w:hAnsi="Calibri Light" w:cs="Calibri Light"/>
          <w:b/>
          <w:bCs/>
          <w:lang w:val="lt-LT"/>
        </w:rPr>
        <w:t xml:space="preserve">Patvirtiname, kad patalpos, kuriose bus teikiamos automobilių techninės priežiūros ir remonto paslaugos, atitinka Lietuvos Respublikos susisiekimo ministro ir Lietuvos Respublikos aplinkos ministro 2023 m balandžio </w:t>
      </w:r>
      <w:r w:rsidRPr="00F07ABC">
        <w:rPr>
          <w:rFonts w:ascii="Calibri Light" w:hAnsi="Calibri Light" w:cs="Calibri Light"/>
          <w:b/>
          <w:bCs/>
          <w:lang w:val="lt-LT"/>
        </w:rPr>
        <w:lastRenderedPageBreak/>
        <w:t>13 d. įsakymu Nr. 3-183/D1-110 „Dėl Transporto priemonių techninės priežiūros, remonto, techninės pagalbos ir perdirbimo paslaugų teikimo tvarkos ir aplinkos apsaugos reikalavimų aprašo patvirtinimo“ nustatytus reikalavimus.</w:t>
      </w:r>
    </w:p>
    <w:p w14:paraId="1C529658" w14:textId="77777777" w:rsidR="00644662" w:rsidRDefault="00644662" w:rsidP="00A00C6B">
      <w:pPr>
        <w:tabs>
          <w:tab w:val="left" w:pos="1089"/>
        </w:tabs>
        <w:spacing w:after="0" w:line="240" w:lineRule="auto"/>
        <w:rPr>
          <w:rFonts w:ascii="Calibri Light" w:hAnsi="Calibri Light" w:cs="Calibri Light"/>
          <w:lang w:val="lt-LT"/>
        </w:rPr>
      </w:pPr>
    </w:p>
    <w:p w14:paraId="6CD28CCE" w14:textId="77777777" w:rsidR="00644662" w:rsidRDefault="00644662"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433524">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EDACD" w14:textId="77777777" w:rsidR="00FE712E" w:rsidRDefault="00FE712E">
      <w:pPr>
        <w:spacing w:after="0" w:line="240" w:lineRule="auto"/>
      </w:pPr>
      <w:r>
        <w:separator/>
      </w:r>
    </w:p>
  </w:endnote>
  <w:endnote w:type="continuationSeparator" w:id="0">
    <w:p w14:paraId="25A7AFDB" w14:textId="77777777" w:rsidR="00FE712E" w:rsidRDefault="00FE7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00D6C" w14:textId="77777777" w:rsidR="00FE712E" w:rsidRDefault="00FE712E">
      <w:pPr>
        <w:spacing w:after="0" w:line="240" w:lineRule="auto"/>
      </w:pPr>
      <w:r>
        <w:separator/>
      </w:r>
    </w:p>
  </w:footnote>
  <w:footnote w:type="continuationSeparator" w:id="0">
    <w:p w14:paraId="7CC726A4" w14:textId="77777777" w:rsidR="00FE712E" w:rsidRDefault="00FE712E">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685E"/>
    <w:rsid w:val="000524A6"/>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00AE9"/>
    <w:rsid w:val="00111AF9"/>
    <w:rsid w:val="0012724C"/>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845EE"/>
    <w:rsid w:val="001A39FA"/>
    <w:rsid w:val="001B0A99"/>
    <w:rsid w:val="001C466E"/>
    <w:rsid w:val="001E06E2"/>
    <w:rsid w:val="001F38C5"/>
    <w:rsid w:val="001F3F23"/>
    <w:rsid w:val="002101D9"/>
    <w:rsid w:val="0021031D"/>
    <w:rsid w:val="00210592"/>
    <w:rsid w:val="00216CC3"/>
    <w:rsid w:val="0022090E"/>
    <w:rsid w:val="00225981"/>
    <w:rsid w:val="002259B3"/>
    <w:rsid w:val="00230C9A"/>
    <w:rsid w:val="00252F9F"/>
    <w:rsid w:val="002606C4"/>
    <w:rsid w:val="00261339"/>
    <w:rsid w:val="00261B88"/>
    <w:rsid w:val="00263108"/>
    <w:rsid w:val="00266C34"/>
    <w:rsid w:val="00270803"/>
    <w:rsid w:val="00273CFD"/>
    <w:rsid w:val="00276ADD"/>
    <w:rsid w:val="0028155B"/>
    <w:rsid w:val="00290944"/>
    <w:rsid w:val="002912FE"/>
    <w:rsid w:val="002A626E"/>
    <w:rsid w:val="002A7432"/>
    <w:rsid w:val="002B2ACB"/>
    <w:rsid w:val="002C2765"/>
    <w:rsid w:val="002C4E6E"/>
    <w:rsid w:val="002C7F2C"/>
    <w:rsid w:val="002E093A"/>
    <w:rsid w:val="002F0D7E"/>
    <w:rsid w:val="002F46BE"/>
    <w:rsid w:val="003025FF"/>
    <w:rsid w:val="00313BF9"/>
    <w:rsid w:val="003150D0"/>
    <w:rsid w:val="003236D0"/>
    <w:rsid w:val="00325B5C"/>
    <w:rsid w:val="003265DA"/>
    <w:rsid w:val="0032691C"/>
    <w:rsid w:val="0033084A"/>
    <w:rsid w:val="00334A5F"/>
    <w:rsid w:val="00341C69"/>
    <w:rsid w:val="003436CF"/>
    <w:rsid w:val="00343B09"/>
    <w:rsid w:val="00347A8A"/>
    <w:rsid w:val="00354B11"/>
    <w:rsid w:val="00355B56"/>
    <w:rsid w:val="00357BD5"/>
    <w:rsid w:val="00357EC4"/>
    <w:rsid w:val="003673D6"/>
    <w:rsid w:val="00370107"/>
    <w:rsid w:val="003727DF"/>
    <w:rsid w:val="0037332E"/>
    <w:rsid w:val="00373A49"/>
    <w:rsid w:val="00376541"/>
    <w:rsid w:val="00383241"/>
    <w:rsid w:val="00385616"/>
    <w:rsid w:val="0038715C"/>
    <w:rsid w:val="0039136B"/>
    <w:rsid w:val="00392E68"/>
    <w:rsid w:val="00393743"/>
    <w:rsid w:val="00394F1D"/>
    <w:rsid w:val="003973EA"/>
    <w:rsid w:val="0039787C"/>
    <w:rsid w:val="003A7F1A"/>
    <w:rsid w:val="003B02B2"/>
    <w:rsid w:val="003B0B81"/>
    <w:rsid w:val="003C7D84"/>
    <w:rsid w:val="003D06CC"/>
    <w:rsid w:val="003D0DA8"/>
    <w:rsid w:val="003D40BE"/>
    <w:rsid w:val="003D5439"/>
    <w:rsid w:val="003E3438"/>
    <w:rsid w:val="003E646C"/>
    <w:rsid w:val="003F0669"/>
    <w:rsid w:val="003F2E3F"/>
    <w:rsid w:val="003F4688"/>
    <w:rsid w:val="003F6C42"/>
    <w:rsid w:val="0041527F"/>
    <w:rsid w:val="00421E9B"/>
    <w:rsid w:val="0042600F"/>
    <w:rsid w:val="00430A6E"/>
    <w:rsid w:val="00433524"/>
    <w:rsid w:val="00436F5C"/>
    <w:rsid w:val="00443697"/>
    <w:rsid w:val="00453AE5"/>
    <w:rsid w:val="00463984"/>
    <w:rsid w:val="004670B0"/>
    <w:rsid w:val="00470AB6"/>
    <w:rsid w:val="004718C8"/>
    <w:rsid w:val="0047250A"/>
    <w:rsid w:val="00475921"/>
    <w:rsid w:val="0047713F"/>
    <w:rsid w:val="004803B4"/>
    <w:rsid w:val="004806C5"/>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5040"/>
    <w:rsid w:val="005E425B"/>
    <w:rsid w:val="005F3272"/>
    <w:rsid w:val="005F5E65"/>
    <w:rsid w:val="006056B6"/>
    <w:rsid w:val="00611FCB"/>
    <w:rsid w:val="00613A4A"/>
    <w:rsid w:val="00613F80"/>
    <w:rsid w:val="006171F1"/>
    <w:rsid w:val="00623079"/>
    <w:rsid w:val="006253B4"/>
    <w:rsid w:val="0062688A"/>
    <w:rsid w:val="00627356"/>
    <w:rsid w:val="0063093F"/>
    <w:rsid w:val="00642DB3"/>
    <w:rsid w:val="0064302D"/>
    <w:rsid w:val="00644662"/>
    <w:rsid w:val="006453C7"/>
    <w:rsid w:val="00651C9C"/>
    <w:rsid w:val="00660351"/>
    <w:rsid w:val="00665528"/>
    <w:rsid w:val="00666A15"/>
    <w:rsid w:val="00671C08"/>
    <w:rsid w:val="00676E78"/>
    <w:rsid w:val="006878B9"/>
    <w:rsid w:val="00692AA6"/>
    <w:rsid w:val="00694183"/>
    <w:rsid w:val="006A2DF1"/>
    <w:rsid w:val="006A5901"/>
    <w:rsid w:val="006A76DC"/>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36A7A"/>
    <w:rsid w:val="0075437A"/>
    <w:rsid w:val="007607FF"/>
    <w:rsid w:val="007651CB"/>
    <w:rsid w:val="00765C5F"/>
    <w:rsid w:val="00774DB6"/>
    <w:rsid w:val="00775968"/>
    <w:rsid w:val="00783BDD"/>
    <w:rsid w:val="00784300"/>
    <w:rsid w:val="00791CCE"/>
    <w:rsid w:val="00795452"/>
    <w:rsid w:val="007B2144"/>
    <w:rsid w:val="007B693A"/>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0235"/>
    <w:rsid w:val="008350D3"/>
    <w:rsid w:val="008354EE"/>
    <w:rsid w:val="00841C0A"/>
    <w:rsid w:val="008430BA"/>
    <w:rsid w:val="00847846"/>
    <w:rsid w:val="00851462"/>
    <w:rsid w:val="00852035"/>
    <w:rsid w:val="008611B7"/>
    <w:rsid w:val="00861471"/>
    <w:rsid w:val="00861A2B"/>
    <w:rsid w:val="00862EA0"/>
    <w:rsid w:val="008702D5"/>
    <w:rsid w:val="00875FB1"/>
    <w:rsid w:val="008816B6"/>
    <w:rsid w:val="008841E0"/>
    <w:rsid w:val="008859C7"/>
    <w:rsid w:val="008868DA"/>
    <w:rsid w:val="00887272"/>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20720"/>
    <w:rsid w:val="00951BE7"/>
    <w:rsid w:val="00957A69"/>
    <w:rsid w:val="00961E2D"/>
    <w:rsid w:val="00967049"/>
    <w:rsid w:val="009727A1"/>
    <w:rsid w:val="00973C85"/>
    <w:rsid w:val="00974023"/>
    <w:rsid w:val="009819EC"/>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16AC7"/>
    <w:rsid w:val="00A25093"/>
    <w:rsid w:val="00A31990"/>
    <w:rsid w:val="00A32A8F"/>
    <w:rsid w:val="00A33D41"/>
    <w:rsid w:val="00A34BF3"/>
    <w:rsid w:val="00A35E45"/>
    <w:rsid w:val="00A43FBF"/>
    <w:rsid w:val="00A44748"/>
    <w:rsid w:val="00A50E43"/>
    <w:rsid w:val="00A5617A"/>
    <w:rsid w:val="00A67547"/>
    <w:rsid w:val="00A73048"/>
    <w:rsid w:val="00A750E7"/>
    <w:rsid w:val="00A851AE"/>
    <w:rsid w:val="00A86C36"/>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27D09"/>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2AF"/>
    <w:rsid w:val="00BB19B8"/>
    <w:rsid w:val="00BB6668"/>
    <w:rsid w:val="00BC742E"/>
    <w:rsid w:val="00BD0CA9"/>
    <w:rsid w:val="00BD2308"/>
    <w:rsid w:val="00BD665B"/>
    <w:rsid w:val="00BD72CD"/>
    <w:rsid w:val="00BE0EBE"/>
    <w:rsid w:val="00BE2B4B"/>
    <w:rsid w:val="00BE589C"/>
    <w:rsid w:val="00BF125E"/>
    <w:rsid w:val="00BF6DB9"/>
    <w:rsid w:val="00BF7E4E"/>
    <w:rsid w:val="00C0304D"/>
    <w:rsid w:val="00C076DC"/>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5EC5"/>
    <w:rsid w:val="00C86FB6"/>
    <w:rsid w:val="00C87C79"/>
    <w:rsid w:val="00C92CAA"/>
    <w:rsid w:val="00C9514E"/>
    <w:rsid w:val="00CA634B"/>
    <w:rsid w:val="00CB2DC1"/>
    <w:rsid w:val="00CC0F45"/>
    <w:rsid w:val="00CD0DE0"/>
    <w:rsid w:val="00CD184D"/>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5A5D"/>
    <w:rsid w:val="00D62727"/>
    <w:rsid w:val="00D62C94"/>
    <w:rsid w:val="00D62F10"/>
    <w:rsid w:val="00D63B34"/>
    <w:rsid w:val="00D8059D"/>
    <w:rsid w:val="00D83854"/>
    <w:rsid w:val="00D91CCB"/>
    <w:rsid w:val="00D91CF7"/>
    <w:rsid w:val="00D92A1E"/>
    <w:rsid w:val="00D9617B"/>
    <w:rsid w:val="00DB2CC7"/>
    <w:rsid w:val="00DB3F8C"/>
    <w:rsid w:val="00DC09EB"/>
    <w:rsid w:val="00DD2695"/>
    <w:rsid w:val="00DE70F1"/>
    <w:rsid w:val="00DE7873"/>
    <w:rsid w:val="00DF3F41"/>
    <w:rsid w:val="00E241BC"/>
    <w:rsid w:val="00E2482E"/>
    <w:rsid w:val="00E2594B"/>
    <w:rsid w:val="00E27DFD"/>
    <w:rsid w:val="00E32E0E"/>
    <w:rsid w:val="00E35EAA"/>
    <w:rsid w:val="00E37313"/>
    <w:rsid w:val="00E42229"/>
    <w:rsid w:val="00E50C70"/>
    <w:rsid w:val="00E51D37"/>
    <w:rsid w:val="00E53358"/>
    <w:rsid w:val="00E80144"/>
    <w:rsid w:val="00E811EB"/>
    <w:rsid w:val="00E92E0D"/>
    <w:rsid w:val="00E93FF6"/>
    <w:rsid w:val="00E95093"/>
    <w:rsid w:val="00E95770"/>
    <w:rsid w:val="00E97B36"/>
    <w:rsid w:val="00EA0899"/>
    <w:rsid w:val="00EA650B"/>
    <w:rsid w:val="00EB01C2"/>
    <w:rsid w:val="00EC4889"/>
    <w:rsid w:val="00ED1195"/>
    <w:rsid w:val="00ED24C3"/>
    <w:rsid w:val="00EE37C0"/>
    <w:rsid w:val="00EE50A1"/>
    <w:rsid w:val="00F00EB7"/>
    <w:rsid w:val="00F01F3B"/>
    <w:rsid w:val="00F045A5"/>
    <w:rsid w:val="00F048F2"/>
    <w:rsid w:val="00F07ABC"/>
    <w:rsid w:val="00F22BDF"/>
    <w:rsid w:val="00F25B9A"/>
    <w:rsid w:val="00F268B6"/>
    <w:rsid w:val="00F31DF7"/>
    <w:rsid w:val="00F43834"/>
    <w:rsid w:val="00F5081D"/>
    <w:rsid w:val="00F6372C"/>
    <w:rsid w:val="00F63E39"/>
    <w:rsid w:val="00F64268"/>
    <w:rsid w:val="00F879CD"/>
    <w:rsid w:val="00FA29BB"/>
    <w:rsid w:val="00FA6295"/>
    <w:rsid w:val="00FB0496"/>
    <w:rsid w:val="00FB46C5"/>
    <w:rsid w:val="00FC044B"/>
    <w:rsid w:val="00FC2D9C"/>
    <w:rsid w:val="00FC72ED"/>
    <w:rsid w:val="00FC7A68"/>
    <w:rsid w:val="00FE0816"/>
    <w:rsid w:val="00FE55BE"/>
    <w:rsid w:val="00FE712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606C4"/>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876314516">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 w:id="208621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maps.goog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4128</Words>
  <Characters>2354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Rasa Prakapaitė</cp:lastModifiedBy>
  <cp:revision>21</cp:revision>
  <dcterms:created xsi:type="dcterms:W3CDTF">2025-06-12T11:59:00Z</dcterms:created>
  <dcterms:modified xsi:type="dcterms:W3CDTF">2026-03-23T11:16:00Z</dcterms:modified>
  <cp:version>1</cp:version>
</cp:coreProperties>
</file>